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B35E" w14:textId="0C920C19" w:rsidR="00084BB8" w:rsidRDefault="00084BB8" w:rsidP="00A64CD3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Segoe UI Historic"/>
          <w:i/>
          <w:iCs/>
          <w:color w:val="050505"/>
          <w:kern w:val="0"/>
          <w:sz w:val="28"/>
          <w:szCs w:val="28"/>
          <w:lang w:eastAsia="it-IT"/>
          <w14:ligatures w14:val="none"/>
        </w:rPr>
      </w:pPr>
    </w:p>
    <w:p w14:paraId="789821F6" w14:textId="77777777" w:rsidR="007576E5" w:rsidRPr="00A64CD3" w:rsidRDefault="007576E5" w:rsidP="007576E5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Segoe UI Historic"/>
          <w:i/>
          <w:iCs/>
          <w:color w:val="050505"/>
          <w:kern w:val="0"/>
          <w:sz w:val="28"/>
          <w:szCs w:val="28"/>
          <w:lang w:eastAsia="it-IT"/>
          <w14:ligatures w14:val="none"/>
        </w:rPr>
      </w:pPr>
      <w:r>
        <w:rPr>
          <w:rFonts w:ascii="inherit" w:eastAsia="Times New Roman" w:hAnsi="inherit" w:cs="Segoe UI Historic"/>
          <w:i/>
          <w:iCs/>
          <w:color w:val="050505"/>
          <w:kern w:val="0"/>
          <w:sz w:val="28"/>
          <w:szCs w:val="28"/>
          <w:lang w:eastAsia="it-IT"/>
          <w14:ligatures w14:val="none"/>
        </w:rPr>
        <w:t>BALI   INDONESIA</w:t>
      </w:r>
    </w:p>
    <w:p w14:paraId="7F5BDD1D" w14:textId="77777777" w:rsidR="007576E5" w:rsidRDefault="007576E5" w:rsidP="007576E5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</w:pPr>
    </w:p>
    <w:p w14:paraId="023EA065" w14:textId="77777777" w:rsidR="007576E5" w:rsidRDefault="007576E5" w:rsidP="007576E5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  <w:t xml:space="preserve">Un </w:t>
      </w:r>
      <w:r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  <w:t>viaggio alla scoperta d</w:t>
      </w:r>
      <w:r w:rsidRPr="00A64CD3"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  <w:t>ell</w:t>
      </w:r>
      <w:r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  <w:t>’Isola degli Dei.</w:t>
      </w:r>
    </w:p>
    <w:p w14:paraId="379BE3BC" w14:textId="17B2B345" w:rsidR="007576E5" w:rsidRDefault="007576E5" w:rsidP="007576E5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</w:pPr>
      <w:r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  <w:t>Chiamata così</w:t>
      </w:r>
      <w:r w:rsidR="00285D5E"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  <w:r>
        <w:rPr>
          <w:rFonts w:ascii="inherit" w:eastAsia="Times New Roman" w:hAnsi="inherit" w:cs="Segoe UI Historic"/>
          <w:i/>
          <w:iCs/>
          <w:color w:val="050505"/>
          <w:kern w:val="0"/>
          <w:sz w:val="23"/>
          <w:szCs w:val="23"/>
          <w:lang w:eastAsia="it-IT"/>
          <w14:ligatures w14:val="none"/>
        </w:rPr>
        <w:t>per la grande quantità di templi situati pressoché ovunque e per la perpetuazione di usanze e cerimonie religiose.</w:t>
      </w:r>
    </w:p>
    <w:p w14:paraId="734CA05B" w14:textId="77777777" w:rsidR="00285D5E" w:rsidRDefault="00285D5E" w:rsidP="007576E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14:paraId="727C811B" w14:textId="3D9409E6" w:rsidR="007576E5" w:rsidRDefault="007576E5" w:rsidP="007576E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  <w:t>Periodo: agosto 2024</w:t>
      </w:r>
    </w:p>
    <w:p w14:paraId="2D71E989" w14:textId="77777777" w:rsidR="007576E5" w:rsidRPr="00A64CD3" w:rsidRDefault="007576E5" w:rsidP="007576E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14:paraId="06190903" w14:textId="23062A60" w:rsidR="007576E5" w:rsidRPr="00A64CD3" w:rsidRDefault="007576E5" w:rsidP="007576E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 xml:space="preserve">Giorno </w:t>
      </w:r>
      <w:proofErr w:type="gramStart"/>
      <w:r w:rsidRPr="00A64CD3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 xml:space="preserve">  Venezia</w:t>
      </w:r>
      <w:proofErr w:type="gramEnd"/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>-Denpasar</w:t>
      </w:r>
      <w:r w:rsidR="00A9513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 xml:space="preserve"> – </w:t>
      </w:r>
      <w:proofErr w:type="spellStart"/>
      <w:r w:rsidR="00A9513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>Kintamani</w:t>
      </w:r>
      <w:proofErr w:type="spellEnd"/>
      <w:r w:rsidR="00A9513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</w:p>
    <w:p w14:paraId="097B5C35" w14:textId="77777777" w:rsidR="007576E5" w:rsidRDefault="007576E5" w:rsidP="00757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Volo Emirates </w:t>
      </w:r>
    </w:p>
    <w:p w14:paraId="5C8D25DC" w14:textId="77777777" w:rsidR="007576E5" w:rsidRPr="00A64CD3" w:rsidRDefault="007576E5" w:rsidP="00757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Arrivo a Denpasar</w:t>
      </w:r>
    </w:p>
    <w:p w14:paraId="2DF24323" w14:textId="77777777" w:rsidR="007576E5" w:rsidRPr="00A64CD3" w:rsidRDefault="007576E5" w:rsidP="00757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Trasferimento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fino alla</w:t>
      </w: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struttura prenotata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*</w:t>
      </w:r>
    </w:p>
    <w:p w14:paraId="420663DE" w14:textId="77777777" w:rsidR="007576E5" w:rsidRPr="00A64CD3" w:rsidRDefault="007576E5" w:rsidP="007576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P</w:t>
      </w: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ernottamento.</w:t>
      </w:r>
    </w:p>
    <w:p w14:paraId="0A320070" w14:textId="77777777" w:rsidR="007576E5" w:rsidRPr="00A64CD3" w:rsidRDefault="007576E5" w:rsidP="007576E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Servizi Inclusi:</w:t>
      </w:r>
    </w:p>
    <w:p w14:paraId="3B47726C" w14:textId="77777777" w:rsidR="007576E5" w:rsidRPr="00A64CD3" w:rsidRDefault="007576E5" w:rsidP="0075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Volo</w:t>
      </w:r>
    </w:p>
    <w:p w14:paraId="3EFD79BE" w14:textId="77777777" w:rsidR="007576E5" w:rsidRPr="00A64CD3" w:rsidRDefault="007576E5" w:rsidP="007576E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Pernottamento in hotel 3/4 * -</w:t>
      </w:r>
    </w:p>
    <w:p w14:paraId="1D344611" w14:textId="77777777" w:rsidR="007576E5" w:rsidRPr="00A64CD3" w:rsidRDefault="007576E5" w:rsidP="007576E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Pasti inclusi: </w:t>
      </w:r>
    </w:p>
    <w:p w14:paraId="7970BE0F" w14:textId="77777777" w:rsidR="007576E5" w:rsidRDefault="007576E5" w:rsidP="007576E5">
      <w:pPr>
        <w:shd w:val="clear" w:color="auto" w:fill="FFFFFF" w:themeFill="background1"/>
        <w:spacing w:beforeAutospacing="1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75383504" w14:textId="77777777" w:rsidR="007576E5" w:rsidRPr="00A64CD3" w:rsidRDefault="007576E5" w:rsidP="007576E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>Giorno 2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 xml:space="preserve"> </w:t>
      </w:r>
    </w:p>
    <w:p w14:paraId="0856C621" w14:textId="77777777" w:rsidR="007576E5" w:rsidRPr="00A95130" w:rsidRDefault="007576E5" w:rsidP="00A95130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Prima colazione in hotel</w:t>
      </w:r>
    </w:p>
    <w:p w14:paraId="6571CC9B" w14:textId="3609ED26" w:rsidR="007576E5" w:rsidRPr="00A95130" w:rsidRDefault="007576E5" w:rsidP="00A95130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Escursione classica </w:t>
      </w:r>
      <w:r w:rsidR="00A95130"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con visita alla città di </w:t>
      </w:r>
      <w:proofErr w:type="spellStart"/>
      <w:r w:rsidRPr="00A9513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>Kintamani</w:t>
      </w:r>
      <w:proofErr w:type="spellEnd"/>
      <w:r w:rsidRPr="00A9513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>,</w:t>
      </w:r>
      <w:r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l'antica capitale del regno balinese</w:t>
      </w:r>
      <w:r w:rsidR="00A95130"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,</w:t>
      </w:r>
      <w:r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il lago e il vulcano </w:t>
      </w:r>
      <w:proofErr w:type="spellStart"/>
      <w:r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Batur</w:t>
      </w:r>
      <w:proofErr w:type="spellEnd"/>
      <w:r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, con uno straordinario tempio costruito proprio sull' orlo del cratere.</w:t>
      </w:r>
    </w:p>
    <w:p w14:paraId="59C35336" w14:textId="77777777" w:rsidR="007576E5" w:rsidRPr="00A95130" w:rsidRDefault="007576E5" w:rsidP="00A95130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Rientro in hotel</w:t>
      </w:r>
    </w:p>
    <w:p w14:paraId="355C36F4" w14:textId="77777777" w:rsidR="007576E5" w:rsidRPr="00A95130" w:rsidRDefault="007576E5" w:rsidP="00A95130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9513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Pernottamento</w:t>
      </w:r>
    </w:p>
    <w:p w14:paraId="2DB4FD8B" w14:textId="77777777" w:rsidR="007576E5" w:rsidRPr="000F0EA1" w:rsidRDefault="007576E5" w:rsidP="007576E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Servizi Inclusi:</w:t>
      </w:r>
    </w:p>
    <w:p w14:paraId="136F7B3D" w14:textId="03DCFC0E" w:rsidR="007576E5" w:rsidRPr="00A64CD3" w:rsidRDefault="007576E5" w:rsidP="00757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Pernottamento in hotel </w:t>
      </w:r>
    </w:p>
    <w:p w14:paraId="36D7A06A" w14:textId="77777777" w:rsidR="007576E5" w:rsidRDefault="007576E5" w:rsidP="007576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Pasti inclusi: colazione, cena</w:t>
      </w:r>
    </w:p>
    <w:p w14:paraId="0931C067" w14:textId="77777777" w:rsidR="007576E5" w:rsidRDefault="007576E5" w:rsidP="007576E5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14:paraId="54AEE43E" w14:textId="77777777" w:rsidR="007576E5" w:rsidRDefault="007576E5" w:rsidP="007576E5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 xml:space="preserve">Giorno 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lang w:eastAsia="it-IT"/>
          <w14:ligatures w14:val="none"/>
        </w:rPr>
        <w:t>3</w:t>
      </w:r>
    </w:p>
    <w:p w14:paraId="7835A9B7" w14:textId="0C4F6134" w:rsidR="00A95130" w:rsidRPr="00C74AFF" w:rsidRDefault="00A95130" w:rsidP="00C74AFF">
      <w:pPr>
        <w:pStyle w:val="Paragrafoelenco"/>
        <w:numPr>
          <w:ilvl w:val="0"/>
          <w:numId w:val="15"/>
        </w:num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lastRenderedPageBreak/>
        <w:t>se l’effetto jet-</w:t>
      </w:r>
      <w:proofErr w:type="spellStart"/>
      <w:r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leg</w:t>
      </w:r>
      <w:proofErr w:type="spellEnd"/>
      <w:r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è passato e riuscite a svegliarvi presto, consiglio </w:t>
      </w:r>
      <w:r w:rsidR="006A379F"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di risalire il monte </w:t>
      </w:r>
      <w:proofErr w:type="spellStart"/>
      <w:r w:rsidR="006A379F"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Batur</w:t>
      </w:r>
      <w:proofErr w:type="spellEnd"/>
      <w:r w:rsidR="006A379F"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ad ammirare l’alba (è una delle esperienze più gettonate).</w:t>
      </w:r>
    </w:p>
    <w:p w14:paraId="18F735BA" w14:textId="19A5D108" w:rsidR="007576E5" w:rsidRPr="00C74AFF" w:rsidRDefault="007576E5" w:rsidP="000C37A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Si può </w:t>
      </w:r>
      <w:r w:rsidR="00C74AFF"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proseguire</w:t>
      </w:r>
      <w:r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 verso </w:t>
      </w:r>
      <w:proofErr w:type="spellStart"/>
      <w:r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Bedugul</w:t>
      </w:r>
      <w:proofErr w:type="spellEnd"/>
      <w:r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, famosa anche e per la coltivazione delle orchidee di montagna e circondata da vette che superano i 2000 metri di altezza</w:t>
      </w:r>
      <w:r w:rsidR="00C74AFF" w:rsidRP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, dove ammirare </w:t>
      </w:r>
      <w:r w:rsidR="00C74AFF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l’i</w:t>
      </w:r>
      <w:r w:rsidRPr="00C74AFF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mperdibile il tempio di </w:t>
      </w:r>
      <w:proofErr w:type="spellStart"/>
      <w:r w:rsidRPr="00C74AFF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Ulu</w:t>
      </w:r>
      <w:r w:rsidR="00C74AFF" w:rsidRPr="00C74AFF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n</w:t>
      </w:r>
      <w:proofErr w:type="spellEnd"/>
      <w:r w:rsidRPr="00C74AFF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0C74AFF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Danu</w:t>
      </w:r>
      <w:proofErr w:type="spellEnd"/>
      <w:r w:rsidRPr="00C74AFF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sulla riva del lago </w:t>
      </w:r>
      <w:proofErr w:type="spellStart"/>
      <w:r w:rsidRPr="00C74AFF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Beratan</w:t>
      </w:r>
      <w:proofErr w:type="spellEnd"/>
      <w:r w:rsidRPr="00C74AFF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.</w:t>
      </w:r>
    </w:p>
    <w:p w14:paraId="5ED4D372" w14:textId="77777777" w:rsidR="007576E5" w:rsidRDefault="007576E5" w:rsidP="007576E5">
      <w:pPr>
        <w:shd w:val="clear" w:color="auto" w:fill="FFFFFF" w:themeFill="background1"/>
        <w:spacing w:beforeAutospacing="1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553358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Presso Besakih, sulle pendici del monte </w:t>
      </w:r>
      <w:proofErr w:type="spellStart"/>
      <w:r w:rsidRPr="0553358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Gunung</w:t>
      </w:r>
      <w:proofErr w:type="spellEnd"/>
      <w:r w:rsidRPr="0553358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</w:t>
      </w:r>
      <w:proofErr w:type="spellStart"/>
      <w:r w:rsidRPr="0553358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Anang</w:t>
      </w:r>
      <w:proofErr w:type="spellEnd"/>
      <w:r w:rsidRPr="0553358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, si trova invece il tempio più importante di Bali, il Pura Besakih, formato da 30 edifici separati costruiti su sette terrazze. </w:t>
      </w:r>
      <w:proofErr w:type="gramStart"/>
      <w:r w:rsidRPr="0553358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E’</w:t>
      </w:r>
      <w:proofErr w:type="gramEnd"/>
      <w:r w:rsidRPr="0553358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qui che si svolgono le più fastose cerimonie balinesi. Piccolo esempio di un patrimonio storico e religioso inestimabile.</w:t>
      </w:r>
    </w:p>
    <w:p w14:paraId="25C0A311" w14:textId="77777777" w:rsidR="007576E5" w:rsidRDefault="007576E5" w:rsidP="007576E5">
      <w:pPr>
        <w:shd w:val="clear" w:color="auto" w:fill="FFFFFF" w:themeFill="background1"/>
        <w:spacing w:beforeAutospacing="1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6A3C972B" w14:textId="77777777" w:rsidR="007576E5" w:rsidRDefault="007576E5" w:rsidP="007576E5">
      <w:pPr>
        <w:shd w:val="clear" w:color="auto" w:fill="FFFFFF" w:themeFill="background1"/>
        <w:spacing w:beforeAutospacing="1" w:afterAutospacing="1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553358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 fiumi di Bali sono meta ambitissima degli appassionati di rafting e canoa. Sono numerosi i centri attrezzati per la pratica degli sport fluviali che tra l’altro permettono di scoprire angoli dell’isola altrimenti irraggiungibili. </w:t>
      </w:r>
    </w:p>
    <w:p w14:paraId="31803E37" w14:textId="77777777" w:rsidR="007576E5" w:rsidRDefault="007576E5" w:rsidP="007576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14:paraId="1FDF858C" w14:textId="77777777" w:rsidR="007576E5" w:rsidRDefault="007576E5" w:rsidP="007576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14:paraId="5D12FCDC" w14:textId="7FD09D92" w:rsidR="007576E5" w:rsidRDefault="00A95130" w:rsidP="007576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Partendo dalla costa meridionale si attraversa il villaggio di </w:t>
      </w:r>
      <w:proofErr w:type="spellStart"/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Batubulan</w:t>
      </w:r>
      <w:proofErr w:type="spellEnd"/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 xml:space="preserve">, quello delle famose danze </w:t>
      </w:r>
      <w:proofErr w:type="spellStart"/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barong</w:t>
      </w:r>
      <w:proofErr w:type="spellEnd"/>
    </w:p>
    <w:p w14:paraId="3C7B7C2F" w14:textId="77777777" w:rsidR="007576E5" w:rsidRDefault="007576E5" w:rsidP="007576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14:paraId="6857DF01" w14:textId="77777777" w:rsidR="007576E5" w:rsidRDefault="007576E5" w:rsidP="007576E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</w:p>
    <w:p w14:paraId="0E131198" w14:textId="77777777" w:rsidR="007576E5" w:rsidRPr="00A64CD3" w:rsidRDefault="007576E5" w:rsidP="007576E5">
      <w:pPr>
        <w:shd w:val="clear" w:color="auto" w:fill="FFFFFF" w:themeFill="background1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u w:val="single"/>
          <w:lang w:eastAsia="it-IT"/>
          <w14:ligatures w14:val="none"/>
        </w:rPr>
        <w:t>La quota comprende</w:t>
      </w: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:</w:t>
      </w:r>
    </w:p>
    <w:p w14:paraId="67DCB5FA" w14:textId="77777777" w:rsidR="007576E5" w:rsidRPr="00A64CD3" w:rsidRDefault="007576E5" w:rsidP="007576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Assicurazione medico/bagaglio</w:t>
      </w:r>
    </w:p>
    <w:p w14:paraId="193E2DE9" w14:textId="77777777" w:rsidR="007576E5" w:rsidRPr="00A64CD3" w:rsidRDefault="007576E5" w:rsidP="007576E5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La quota NON comprende:</w:t>
      </w:r>
    </w:p>
    <w:p w14:paraId="01740151" w14:textId="77777777" w:rsidR="007576E5" w:rsidRPr="00A64CD3" w:rsidRDefault="007576E5" w:rsidP="007576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biglietteria aerea</w:t>
      </w:r>
    </w:p>
    <w:p w14:paraId="5A632058" w14:textId="77777777" w:rsidR="007576E5" w:rsidRPr="00A64CD3" w:rsidRDefault="007576E5" w:rsidP="007576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trasferimento aeroportuali</w:t>
      </w:r>
    </w:p>
    <w:p w14:paraId="27DCB859" w14:textId="77777777" w:rsidR="007576E5" w:rsidRPr="00A64CD3" w:rsidRDefault="007576E5" w:rsidP="007576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pranzi</w:t>
      </w:r>
    </w:p>
    <w:p w14:paraId="5998EE3F" w14:textId="77777777" w:rsidR="007576E5" w:rsidRPr="00A64CD3" w:rsidRDefault="007576E5" w:rsidP="007576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bevande ai pasti</w:t>
      </w:r>
    </w:p>
    <w:p w14:paraId="5AF8BE67" w14:textId="77777777" w:rsidR="007576E5" w:rsidRPr="00A64CD3" w:rsidRDefault="007576E5" w:rsidP="007576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mance</w:t>
      </w:r>
    </w:p>
    <w:p w14:paraId="13AD5541" w14:textId="77777777" w:rsidR="007576E5" w:rsidRPr="00A64CD3" w:rsidRDefault="007576E5" w:rsidP="007576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eventuale tassa di soggiorno</w:t>
      </w:r>
    </w:p>
    <w:p w14:paraId="7BAC5E4D" w14:textId="77777777" w:rsidR="007576E5" w:rsidRPr="00A64CD3" w:rsidRDefault="007576E5" w:rsidP="007576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</w:pPr>
      <w:r w:rsidRPr="00A64CD3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it-IT"/>
          <w14:ligatures w14:val="none"/>
        </w:rPr>
        <w:t>tutto quanto non espressamente indicato nella voce “La quota comprende”</w:t>
      </w:r>
    </w:p>
    <w:p w14:paraId="1EAA98F3" w14:textId="77777777" w:rsidR="007576E5" w:rsidRDefault="007576E5" w:rsidP="007576E5"/>
    <w:p w14:paraId="25FF37E9" w14:textId="5C6C96A5" w:rsidR="00563DE4" w:rsidRDefault="00563DE4" w:rsidP="00563DE4">
      <w:pPr>
        <w:jc w:val="center"/>
      </w:pPr>
    </w:p>
    <w:sectPr w:rsidR="00563DE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9DB0" w14:textId="77777777" w:rsidR="00FE08A1" w:rsidRDefault="00FE08A1" w:rsidP="00A246BC">
      <w:pPr>
        <w:spacing w:after="0" w:line="240" w:lineRule="auto"/>
      </w:pPr>
      <w:r>
        <w:separator/>
      </w:r>
    </w:p>
  </w:endnote>
  <w:endnote w:type="continuationSeparator" w:id="0">
    <w:p w14:paraId="69A8A258" w14:textId="77777777" w:rsidR="00FE08A1" w:rsidRDefault="00FE08A1" w:rsidP="00A2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6603" w14:textId="51B51ED0" w:rsidR="00EC7077" w:rsidRPr="001D3364" w:rsidRDefault="0034314E">
    <w:pPr>
      <w:pStyle w:val="Pidipa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6BE5EF" wp14:editId="4260C98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18A4F" w14:textId="6F6E7BB1" w:rsidR="0034314E" w:rsidRDefault="002E6E29" w:rsidP="002E6E29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Monica Zanardo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>Travel Designer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  <w:t>tel.+39 349 7825506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ab/>
                            </w:r>
                            <w:r w:rsidR="0024703C">
                              <w:rPr>
                                <w:color w:val="7F7F7F" w:themeColor="text1" w:themeTint="80"/>
                              </w:rPr>
                              <w:t>mz.traveldesigner@gmail.com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6BE5EF" id="Gruppo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">
              <v:rect id="Rettango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5F18A4F" w14:textId="6F6E7BB1" w:rsidR="0034314E" w:rsidRDefault="002E6E29" w:rsidP="002E6E29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Monica Zanardo</w:t>
                      </w:r>
                      <w:r>
                        <w:rPr>
                          <w:color w:val="7F7F7F" w:themeColor="text1" w:themeTint="80"/>
                        </w:rPr>
                        <w:tab/>
                        <w:t>Travel Designer</w:t>
                      </w:r>
                      <w:r>
                        <w:rPr>
                          <w:color w:val="7F7F7F" w:themeColor="text1" w:themeTint="80"/>
                        </w:rPr>
                        <w:tab/>
                        <w:t>tel.+39 349 7825506</w:t>
                      </w:r>
                      <w:r>
                        <w:rPr>
                          <w:color w:val="7F7F7F" w:themeColor="text1" w:themeTint="80"/>
                        </w:rPr>
                        <w:tab/>
                      </w:r>
                      <w:r w:rsidR="0024703C">
                        <w:rPr>
                          <w:color w:val="7F7F7F" w:themeColor="text1" w:themeTint="80"/>
                        </w:rPr>
                        <w:t>mz.traveldesigner@gmail.com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2039BB" wp14:editId="6D536DCF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3D8E8" w14:textId="77777777" w:rsidR="0034314E" w:rsidRDefault="0034314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039BB" id="Rettangolo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E53D8E8" w14:textId="77777777" w:rsidR="0034314E" w:rsidRDefault="0034314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3FA2" w14:textId="77777777" w:rsidR="00FE08A1" w:rsidRDefault="00FE08A1" w:rsidP="00A246BC">
      <w:pPr>
        <w:spacing w:after="0" w:line="240" w:lineRule="auto"/>
      </w:pPr>
      <w:r>
        <w:separator/>
      </w:r>
    </w:p>
  </w:footnote>
  <w:footnote w:type="continuationSeparator" w:id="0">
    <w:p w14:paraId="309FEB69" w14:textId="77777777" w:rsidR="00FE08A1" w:rsidRDefault="00FE08A1" w:rsidP="00A2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D04D" w14:textId="58006B65" w:rsidR="00A246BC" w:rsidRDefault="00A246BC" w:rsidP="0074128A">
    <w:pPr>
      <w:pStyle w:val="Intestazione"/>
      <w:jc w:val="center"/>
    </w:pPr>
    <w:r>
      <w:rPr>
        <w:noProof/>
      </w:rPr>
      <w:drawing>
        <wp:inline distT="0" distB="0" distL="0" distR="0" wp14:anchorId="4998E148" wp14:editId="53508CFA">
          <wp:extent cx="1609725" cy="953509"/>
          <wp:effectExtent l="0" t="0" r="0" b="0"/>
          <wp:docPr id="631259643" name="Immagine 2" descr="Immagine che contiene testo, poster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59643" name="Immagine 2" descr="Immagine che contiene testo, poster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852" cy="96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070"/>
    <w:multiLevelType w:val="hybridMultilevel"/>
    <w:tmpl w:val="0F7C481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3372E9"/>
    <w:multiLevelType w:val="multilevel"/>
    <w:tmpl w:val="254A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B71E8"/>
    <w:multiLevelType w:val="multilevel"/>
    <w:tmpl w:val="227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B2D22"/>
    <w:multiLevelType w:val="multilevel"/>
    <w:tmpl w:val="720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06AEA"/>
    <w:multiLevelType w:val="multilevel"/>
    <w:tmpl w:val="A49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22786"/>
    <w:multiLevelType w:val="hybridMultilevel"/>
    <w:tmpl w:val="0A34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628B0"/>
    <w:multiLevelType w:val="multilevel"/>
    <w:tmpl w:val="3DC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70CBA"/>
    <w:multiLevelType w:val="multilevel"/>
    <w:tmpl w:val="ED00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1524F6"/>
    <w:multiLevelType w:val="multilevel"/>
    <w:tmpl w:val="30A6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C77044"/>
    <w:multiLevelType w:val="hybridMultilevel"/>
    <w:tmpl w:val="40F21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19E4"/>
    <w:multiLevelType w:val="multilevel"/>
    <w:tmpl w:val="0FA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B77EB4"/>
    <w:multiLevelType w:val="multilevel"/>
    <w:tmpl w:val="260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510F30"/>
    <w:multiLevelType w:val="multilevel"/>
    <w:tmpl w:val="987A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814EB9"/>
    <w:multiLevelType w:val="multilevel"/>
    <w:tmpl w:val="A19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BC06F4"/>
    <w:multiLevelType w:val="multilevel"/>
    <w:tmpl w:val="BDA4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3076935">
    <w:abstractNumId w:val="4"/>
  </w:num>
  <w:num w:numId="2" w16cid:durableId="1570114321">
    <w:abstractNumId w:val="2"/>
  </w:num>
  <w:num w:numId="3" w16cid:durableId="56319850">
    <w:abstractNumId w:val="3"/>
  </w:num>
  <w:num w:numId="4" w16cid:durableId="1747919405">
    <w:abstractNumId w:val="12"/>
  </w:num>
  <w:num w:numId="5" w16cid:durableId="212158716">
    <w:abstractNumId w:val="6"/>
  </w:num>
  <w:num w:numId="6" w16cid:durableId="193807182">
    <w:abstractNumId w:val="1"/>
  </w:num>
  <w:num w:numId="7" w16cid:durableId="1385373673">
    <w:abstractNumId w:val="7"/>
  </w:num>
  <w:num w:numId="8" w16cid:durableId="1387217726">
    <w:abstractNumId w:val="14"/>
  </w:num>
  <w:num w:numId="9" w16cid:durableId="1339041765">
    <w:abstractNumId w:val="10"/>
  </w:num>
  <w:num w:numId="10" w16cid:durableId="1260026055">
    <w:abstractNumId w:val="8"/>
  </w:num>
  <w:num w:numId="11" w16cid:durableId="901869971">
    <w:abstractNumId w:val="13"/>
  </w:num>
  <w:num w:numId="12" w16cid:durableId="105581710">
    <w:abstractNumId w:val="11"/>
  </w:num>
  <w:num w:numId="13" w16cid:durableId="1710718675">
    <w:abstractNumId w:val="9"/>
  </w:num>
  <w:num w:numId="14" w16cid:durableId="1499728512">
    <w:abstractNumId w:val="0"/>
  </w:num>
  <w:num w:numId="15" w16cid:durableId="858853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D3"/>
    <w:rsid w:val="00002047"/>
    <w:rsid w:val="00002A89"/>
    <w:rsid w:val="000047F5"/>
    <w:rsid w:val="0000649D"/>
    <w:rsid w:val="00010E15"/>
    <w:rsid w:val="000248C9"/>
    <w:rsid w:val="00027D7E"/>
    <w:rsid w:val="00030821"/>
    <w:rsid w:val="000458F7"/>
    <w:rsid w:val="000502F9"/>
    <w:rsid w:val="00053F3A"/>
    <w:rsid w:val="00084BB8"/>
    <w:rsid w:val="000A3478"/>
    <w:rsid w:val="000A5F15"/>
    <w:rsid w:val="000B08B2"/>
    <w:rsid w:val="000C3CAA"/>
    <w:rsid w:val="000C7549"/>
    <w:rsid w:val="000C7F4B"/>
    <w:rsid w:val="000E70E4"/>
    <w:rsid w:val="00100FD1"/>
    <w:rsid w:val="001101C3"/>
    <w:rsid w:val="00111597"/>
    <w:rsid w:val="00115756"/>
    <w:rsid w:val="001221BD"/>
    <w:rsid w:val="00125301"/>
    <w:rsid w:val="00136477"/>
    <w:rsid w:val="00137A81"/>
    <w:rsid w:val="0014777B"/>
    <w:rsid w:val="001634FD"/>
    <w:rsid w:val="00166606"/>
    <w:rsid w:val="00167E3E"/>
    <w:rsid w:val="001823AA"/>
    <w:rsid w:val="0019291D"/>
    <w:rsid w:val="001A2710"/>
    <w:rsid w:val="001D1951"/>
    <w:rsid w:val="001D2018"/>
    <w:rsid w:val="001D2E82"/>
    <w:rsid w:val="001D3364"/>
    <w:rsid w:val="001D3B14"/>
    <w:rsid w:val="001D5E0B"/>
    <w:rsid w:val="001D715B"/>
    <w:rsid w:val="00201B45"/>
    <w:rsid w:val="00204239"/>
    <w:rsid w:val="00235A2A"/>
    <w:rsid w:val="00236B5D"/>
    <w:rsid w:val="0024159A"/>
    <w:rsid w:val="0024703C"/>
    <w:rsid w:val="002575D6"/>
    <w:rsid w:val="00257AC0"/>
    <w:rsid w:val="00270852"/>
    <w:rsid w:val="00270D7A"/>
    <w:rsid w:val="002832DC"/>
    <w:rsid w:val="002857A1"/>
    <w:rsid w:val="00285D5E"/>
    <w:rsid w:val="002903A0"/>
    <w:rsid w:val="002A5DBA"/>
    <w:rsid w:val="002B3BB3"/>
    <w:rsid w:val="002D4635"/>
    <w:rsid w:val="002D5536"/>
    <w:rsid w:val="002E6E29"/>
    <w:rsid w:val="002F0193"/>
    <w:rsid w:val="002F0E65"/>
    <w:rsid w:val="002F7D0C"/>
    <w:rsid w:val="002F7E4B"/>
    <w:rsid w:val="00311208"/>
    <w:rsid w:val="00313433"/>
    <w:rsid w:val="00313DF9"/>
    <w:rsid w:val="00341DEB"/>
    <w:rsid w:val="0034314E"/>
    <w:rsid w:val="00352132"/>
    <w:rsid w:val="0035529C"/>
    <w:rsid w:val="00366467"/>
    <w:rsid w:val="0038460C"/>
    <w:rsid w:val="00396B18"/>
    <w:rsid w:val="003F533C"/>
    <w:rsid w:val="00407A3E"/>
    <w:rsid w:val="00407E01"/>
    <w:rsid w:val="00420941"/>
    <w:rsid w:val="00431713"/>
    <w:rsid w:val="00433043"/>
    <w:rsid w:val="00441736"/>
    <w:rsid w:val="00453A24"/>
    <w:rsid w:val="0047348D"/>
    <w:rsid w:val="0047733A"/>
    <w:rsid w:val="004828D4"/>
    <w:rsid w:val="004860A5"/>
    <w:rsid w:val="004A4379"/>
    <w:rsid w:val="004A5DA9"/>
    <w:rsid w:val="004B5334"/>
    <w:rsid w:val="004E042E"/>
    <w:rsid w:val="004E1D37"/>
    <w:rsid w:val="004F0423"/>
    <w:rsid w:val="004F30DD"/>
    <w:rsid w:val="0050799F"/>
    <w:rsid w:val="00563DE4"/>
    <w:rsid w:val="00565566"/>
    <w:rsid w:val="0057077C"/>
    <w:rsid w:val="0058727F"/>
    <w:rsid w:val="00592087"/>
    <w:rsid w:val="00592FA7"/>
    <w:rsid w:val="005936A9"/>
    <w:rsid w:val="005A798B"/>
    <w:rsid w:val="005B4816"/>
    <w:rsid w:val="005C3391"/>
    <w:rsid w:val="005C6347"/>
    <w:rsid w:val="005C7B4F"/>
    <w:rsid w:val="005E7011"/>
    <w:rsid w:val="00613ED5"/>
    <w:rsid w:val="00632BC7"/>
    <w:rsid w:val="00642540"/>
    <w:rsid w:val="00652283"/>
    <w:rsid w:val="00662E1B"/>
    <w:rsid w:val="00671D84"/>
    <w:rsid w:val="006A379F"/>
    <w:rsid w:val="006C372E"/>
    <w:rsid w:val="006E4BD2"/>
    <w:rsid w:val="00701DB0"/>
    <w:rsid w:val="0070575F"/>
    <w:rsid w:val="00710435"/>
    <w:rsid w:val="00723929"/>
    <w:rsid w:val="00725FFA"/>
    <w:rsid w:val="00730430"/>
    <w:rsid w:val="00737331"/>
    <w:rsid w:val="0074128A"/>
    <w:rsid w:val="007433E7"/>
    <w:rsid w:val="00746F92"/>
    <w:rsid w:val="007576E5"/>
    <w:rsid w:val="00757A4A"/>
    <w:rsid w:val="00760196"/>
    <w:rsid w:val="0076220E"/>
    <w:rsid w:val="00767C1C"/>
    <w:rsid w:val="00777635"/>
    <w:rsid w:val="007779F5"/>
    <w:rsid w:val="00787ACA"/>
    <w:rsid w:val="007930D9"/>
    <w:rsid w:val="007A383D"/>
    <w:rsid w:val="007C4DDE"/>
    <w:rsid w:val="007C67A4"/>
    <w:rsid w:val="007D0825"/>
    <w:rsid w:val="007F0CA7"/>
    <w:rsid w:val="00815F0A"/>
    <w:rsid w:val="00820E35"/>
    <w:rsid w:val="00821D30"/>
    <w:rsid w:val="00822A16"/>
    <w:rsid w:val="00833388"/>
    <w:rsid w:val="00835D56"/>
    <w:rsid w:val="00845AEE"/>
    <w:rsid w:val="0085253F"/>
    <w:rsid w:val="008545FD"/>
    <w:rsid w:val="008660A6"/>
    <w:rsid w:val="00870FD5"/>
    <w:rsid w:val="00884BE8"/>
    <w:rsid w:val="008B0194"/>
    <w:rsid w:val="008B139B"/>
    <w:rsid w:val="008C5203"/>
    <w:rsid w:val="009020A2"/>
    <w:rsid w:val="00904503"/>
    <w:rsid w:val="00922947"/>
    <w:rsid w:val="00950965"/>
    <w:rsid w:val="00957344"/>
    <w:rsid w:val="009A5E09"/>
    <w:rsid w:val="009B1A07"/>
    <w:rsid w:val="009B2525"/>
    <w:rsid w:val="009C6A15"/>
    <w:rsid w:val="009C79C0"/>
    <w:rsid w:val="009D08F4"/>
    <w:rsid w:val="009F35DB"/>
    <w:rsid w:val="00A00FCE"/>
    <w:rsid w:val="00A06610"/>
    <w:rsid w:val="00A12649"/>
    <w:rsid w:val="00A246BC"/>
    <w:rsid w:val="00A26C50"/>
    <w:rsid w:val="00A456CE"/>
    <w:rsid w:val="00A5326F"/>
    <w:rsid w:val="00A542AE"/>
    <w:rsid w:val="00A5494A"/>
    <w:rsid w:val="00A64CD3"/>
    <w:rsid w:val="00A67C8F"/>
    <w:rsid w:val="00A73320"/>
    <w:rsid w:val="00A77B96"/>
    <w:rsid w:val="00A86CDC"/>
    <w:rsid w:val="00A95130"/>
    <w:rsid w:val="00AA2FA6"/>
    <w:rsid w:val="00AA4A9F"/>
    <w:rsid w:val="00AB42C9"/>
    <w:rsid w:val="00AD19A1"/>
    <w:rsid w:val="00AD2563"/>
    <w:rsid w:val="00AD2A60"/>
    <w:rsid w:val="00AD4B7B"/>
    <w:rsid w:val="00AE478F"/>
    <w:rsid w:val="00B208BC"/>
    <w:rsid w:val="00B23A5E"/>
    <w:rsid w:val="00B34F58"/>
    <w:rsid w:val="00B4020B"/>
    <w:rsid w:val="00B52D72"/>
    <w:rsid w:val="00B610CB"/>
    <w:rsid w:val="00B74A8C"/>
    <w:rsid w:val="00B86038"/>
    <w:rsid w:val="00B94523"/>
    <w:rsid w:val="00B96301"/>
    <w:rsid w:val="00BA3C8D"/>
    <w:rsid w:val="00BB5A6A"/>
    <w:rsid w:val="00BC60DD"/>
    <w:rsid w:val="00BD3BB0"/>
    <w:rsid w:val="00BE62F4"/>
    <w:rsid w:val="00C01A39"/>
    <w:rsid w:val="00C03004"/>
    <w:rsid w:val="00C04346"/>
    <w:rsid w:val="00C046BB"/>
    <w:rsid w:val="00C24906"/>
    <w:rsid w:val="00C337A7"/>
    <w:rsid w:val="00C44267"/>
    <w:rsid w:val="00C71435"/>
    <w:rsid w:val="00C74AFF"/>
    <w:rsid w:val="00C82906"/>
    <w:rsid w:val="00C86053"/>
    <w:rsid w:val="00C923DF"/>
    <w:rsid w:val="00C927D6"/>
    <w:rsid w:val="00CA5755"/>
    <w:rsid w:val="00CA6F32"/>
    <w:rsid w:val="00CB2A42"/>
    <w:rsid w:val="00CC21F1"/>
    <w:rsid w:val="00CD39D7"/>
    <w:rsid w:val="00CE289D"/>
    <w:rsid w:val="00CE5588"/>
    <w:rsid w:val="00CF30C8"/>
    <w:rsid w:val="00CF3F07"/>
    <w:rsid w:val="00CF55FF"/>
    <w:rsid w:val="00D004C4"/>
    <w:rsid w:val="00D12AE3"/>
    <w:rsid w:val="00D20586"/>
    <w:rsid w:val="00D24CF6"/>
    <w:rsid w:val="00D45AAB"/>
    <w:rsid w:val="00D4701B"/>
    <w:rsid w:val="00D50327"/>
    <w:rsid w:val="00D50C8B"/>
    <w:rsid w:val="00D6007C"/>
    <w:rsid w:val="00D67C43"/>
    <w:rsid w:val="00D81AF6"/>
    <w:rsid w:val="00D85464"/>
    <w:rsid w:val="00D87333"/>
    <w:rsid w:val="00D90D0A"/>
    <w:rsid w:val="00D915E6"/>
    <w:rsid w:val="00DA5BED"/>
    <w:rsid w:val="00DB16F1"/>
    <w:rsid w:val="00DC0E17"/>
    <w:rsid w:val="00DE506F"/>
    <w:rsid w:val="00E0248C"/>
    <w:rsid w:val="00E043AC"/>
    <w:rsid w:val="00E11EBA"/>
    <w:rsid w:val="00E136C3"/>
    <w:rsid w:val="00E23065"/>
    <w:rsid w:val="00E26FB0"/>
    <w:rsid w:val="00E31436"/>
    <w:rsid w:val="00E376DB"/>
    <w:rsid w:val="00E6313B"/>
    <w:rsid w:val="00E644F4"/>
    <w:rsid w:val="00E66FC6"/>
    <w:rsid w:val="00E7542A"/>
    <w:rsid w:val="00E81463"/>
    <w:rsid w:val="00E81802"/>
    <w:rsid w:val="00E81989"/>
    <w:rsid w:val="00EA0B46"/>
    <w:rsid w:val="00EB5B87"/>
    <w:rsid w:val="00EC08FC"/>
    <w:rsid w:val="00EC3FBC"/>
    <w:rsid w:val="00EC6E36"/>
    <w:rsid w:val="00EC7077"/>
    <w:rsid w:val="00ED27A5"/>
    <w:rsid w:val="00ED4285"/>
    <w:rsid w:val="00ED56F5"/>
    <w:rsid w:val="00EE10DF"/>
    <w:rsid w:val="00EE1B26"/>
    <w:rsid w:val="00EF2E0C"/>
    <w:rsid w:val="00F25572"/>
    <w:rsid w:val="00F27DC4"/>
    <w:rsid w:val="00F413EF"/>
    <w:rsid w:val="00F53481"/>
    <w:rsid w:val="00F5721D"/>
    <w:rsid w:val="00F64210"/>
    <w:rsid w:val="00F64ABB"/>
    <w:rsid w:val="00F64DFA"/>
    <w:rsid w:val="00F65F63"/>
    <w:rsid w:val="00F745D2"/>
    <w:rsid w:val="00F8164A"/>
    <w:rsid w:val="00F90A29"/>
    <w:rsid w:val="00F94350"/>
    <w:rsid w:val="00F96A57"/>
    <w:rsid w:val="00FA0CA0"/>
    <w:rsid w:val="00FA1540"/>
    <w:rsid w:val="00FB5AB6"/>
    <w:rsid w:val="00FB66DA"/>
    <w:rsid w:val="00FC2F0B"/>
    <w:rsid w:val="00FE08A1"/>
    <w:rsid w:val="00FE30A7"/>
    <w:rsid w:val="00FF09CD"/>
    <w:rsid w:val="00FF2C7E"/>
    <w:rsid w:val="00FF38D9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2CB2C"/>
  <w15:chartTrackingRefBased/>
  <w15:docId w15:val="{662C87DE-AC94-496D-9ADF-369440D3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E5"/>
  </w:style>
  <w:style w:type="paragraph" w:styleId="Titolo1">
    <w:name w:val="heading 1"/>
    <w:basedOn w:val="Normale"/>
    <w:next w:val="Normale"/>
    <w:link w:val="Titolo1Carattere"/>
    <w:uiPriority w:val="9"/>
    <w:qFormat/>
    <w:rsid w:val="00A64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C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4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4C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4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4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4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4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4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4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4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4C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4C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4C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4C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4C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4C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4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4C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4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4C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4C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4C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4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4C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4CD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136C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36C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24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6BC"/>
  </w:style>
  <w:style w:type="paragraph" w:styleId="Pidipagina">
    <w:name w:val="footer"/>
    <w:basedOn w:val="Normale"/>
    <w:link w:val="PidipaginaCarattere"/>
    <w:uiPriority w:val="99"/>
    <w:unhideWhenUsed/>
    <w:rsid w:val="00A24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6BC"/>
  </w:style>
  <w:style w:type="table" w:styleId="Grigliatabella">
    <w:name w:val="Table Grid"/>
    <w:basedOn w:val="Tabellanormale"/>
    <w:uiPriority w:val="39"/>
    <w:rsid w:val="00F9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3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0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70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3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Zanardo</dc:creator>
  <cp:keywords/>
  <dc:description/>
  <cp:lastModifiedBy>Monica Zanardo</cp:lastModifiedBy>
  <cp:revision>6</cp:revision>
  <cp:lastPrinted>2024-01-21T16:20:00Z</cp:lastPrinted>
  <dcterms:created xsi:type="dcterms:W3CDTF">2024-02-07T17:50:00Z</dcterms:created>
  <dcterms:modified xsi:type="dcterms:W3CDTF">2024-02-07T18:31:00Z</dcterms:modified>
</cp:coreProperties>
</file>